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DC" w:rsidRPr="00CC03DC" w:rsidRDefault="007E775A" w:rsidP="00CC03DC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45"/>
          <w:szCs w:val="45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如何修改</w:t>
      </w:r>
      <w:proofErr w:type="spellStart"/>
      <w:r w:rsidR="00CC03DC" w:rsidRPr="00CC03DC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SqlServer</w:t>
      </w:r>
      <w:proofErr w:type="spellEnd"/>
      <w:r w:rsidR="00CC03DC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端口号</w:t>
      </w:r>
      <w:r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？</w:t>
      </w:r>
    </w:p>
    <w:p w:rsidR="0018009F" w:rsidRDefault="00C6375F">
      <w:r>
        <w:rPr>
          <w:rFonts w:hint="eastAsia"/>
        </w:rPr>
        <w:t>以</w:t>
      </w:r>
      <w:proofErr w:type="spellStart"/>
      <w:r>
        <w:rPr>
          <w:rFonts w:hint="eastAsia"/>
        </w:rPr>
        <w:t>SQLServer</w:t>
      </w:r>
      <w:proofErr w:type="spellEnd"/>
      <w:r>
        <w:rPr>
          <w:rFonts w:hint="eastAsia"/>
        </w:rPr>
        <w:t xml:space="preserve"> 2008</w:t>
      </w:r>
      <w:r>
        <w:rPr>
          <w:rFonts w:hint="eastAsia"/>
        </w:rPr>
        <w:t>为例：</w:t>
      </w:r>
    </w:p>
    <w:p w:rsidR="00CA20E1" w:rsidRDefault="00CA20E1" w:rsidP="00CA20E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在开始菜单中的</w:t>
      </w:r>
      <w:proofErr w:type="spellStart"/>
      <w:r>
        <w:rPr>
          <w:rFonts w:hint="eastAsia"/>
        </w:rPr>
        <w:t>SqlServer</w:t>
      </w:r>
      <w:proofErr w:type="spellEnd"/>
      <w:r>
        <w:rPr>
          <w:rFonts w:hint="eastAsia"/>
        </w:rPr>
        <w:t>目录下找到</w:t>
      </w:r>
      <w:r>
        <w:rPr>
          <w:rFonts w:hint="eastAsia"/>
        </w:rPr>
        <w:t xml:space="preserve"> SQL Server </w:t>
      </w:r>
      <w:r>
        <w:rPr>
          <w:rFonts w:hint="eastAsia"/>
        </w:rPr>
        <w:t>配置管理器。</w:t>
      </w:r>
    </w:p>
    <w:p w:rsidR="0017531D" w:rsidRDefault="0017531D" w:rsidP="0017531D">
      <w:pPr>
        <w:pStyle w:val="a5"/>
        <w:ind w:left="420" w:firstLineChars="0" w:firstLine="0"/>
      </w:pPr>
    </w:p>
    <w:p w:rsidR="00CA20E1" w:rsidRDefault="0017531D" w:rsidP="00CA20E1">
      <w:pPr>
        <w:pStyle w:val="a5"/>
        <w:ind w:left="840" w:firstLineChars="0" w:firstLine="0"/>
      </w:pPr>
      <w:r>
        <w:rPr>
          <w:noProof/>
        </w:rPr>
        <w:drawing>
          <wp:inline distT="0" distB="0" distL="0" distR="0">
            <wp:extent cx="5238750" cy="6143625"/>
            <wp:effectExtent l="19050" t="0" r="0" b="0"/>
            <wp:docPr id="1" name="图片 1" descr="C:\Users\mohh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h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4D1" w:rsidRDefault="00C854D1">
      <w:pPr>
        <w:widowControl/>
        <w:jc w:val="left"/>
      </w:pPr>
      <w:r>
        <w:br w:type="page"/>
      </w:r>
    </w:p>
    <w:p w:rsidR="00AB00EE" w:rsidRDefault="00AB00EE" w:rsidP="00CA20E1">
      <w:pPr>
        <w:pStyle w:val="a5"/>
        <w:ind w:left="840" w:firstLineChars="0" w:firstLine="0"/>
      </w:pPr>
    </w:p>
    <w:p w:rsidR="002349D8" w:rsidRPr="0071640A" w:rsidRDefault="0071640A" w:rsidP="00AB00E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</w:t>
      </w:r>
      <w:r>
        <w:rPr>
          <w:rFonts w:hint="eastAsia"/>
        </w:rPr>
        <w:t xml:space="preserve">SQL Server </w:t>
      </w:r>
      <w:r>
        <w:rPr>
          <w:rFonts w:hint="eastAsia"/>
        </w:rPr>
        <w:t>配置管理器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找到自己所使用的数据库服务器的</w:t>
      </w:r>
      <w:proofErr w:type="spellStart"/>
      <w:r>
        <w:rPr>
          <w:rFonts w:ascii="Arial" w:hAnsi="Arial" w:cs="Arial"/>
          <w:color w:val="333333"/>
          <w:szCs w:val="21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333333"/>
          <w:szCs w:val="21"/>
          <w:shd w:val="clear" w:color="auto" w:fill="FFFFFF"/>
        </w:rPr>
        <w:t>网络配置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，然后单击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****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（所使用数据库）的协议。在右边出现的窗口中右</w:t>
      </w:r>
      <w:proofErr w:type="gramStart"/>
      <w:r>
        <w:rPr>
          <w:rFonts w:ascii="Arial" w:hAnsi="Arial" w:cs="Arial" w:hint="eastAsia"/>
          <w:color w:val="333333"/>
          <w:szCs w:val="21"/>
          <w:shd w:val="clear" w:color="auto" w:fill="FFFFFF"/>
        </w:rPr>
        <w:t>击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TCP/IP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，选中属性。</w:t>
      </w:r>
    </w:p>
    <w:p w:rsidR="0071640A" w:rsidRDefault="0071640A" w:rsidP="0071640A"/>
    <w:p w:rsidR="0071640A" w:rsidRDefault="002627C0" w:rsidP="0071640A">
      <w:pPr>
        <w:ind w:left="420"/>
      </w:pPr>
      <w:r>
        <w:rPr>
          <w:noProof/>
        </w:rPr>
        <w:drawing>
          <wp:inline distT="0" distB="0" distL="0" distR="0">
            <wp:extent cx="5274310" cy="3249092"/>
            <wp:effectExtent l="19050" t="0" r="2540" b="0"/>
            <wp:docPr id="4" name="图片 4" descr="C:\Users\mohh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hh\Desktop\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7C0" w:rsidRDefault="002627C0" w:rsidP="0071640A">
      <w:pPr>
        <w:ind w:left="420"/>
      </w:pPr>
    </w:p>
    <w:p w:rsidR="002627C0" w:rsidRDefault="00D103A8" w:rsidP="002627C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TCP/IP</w:t>
      </w:r>
      <w:r>
        <w:rPr>
          <w:rFonts w:hint="eastAsia"/>
        </w:rPr>
        <w:t>属性窗口的</w:t>
      </w:r>
      <w:r>
        <w:rPr>
          <w:rFonts w:hint="eastAsia"/>
        </w:rPr>
        <w:t>IP</w:t>
      </w:r>
      <w:r>
        <w:rPr>
          <w:rFonts w:hint="eastAsia"/>
        </w:rPr>
        <w:t>地址分页的最下面找到</w:t>
      </w:r>
      <w:r>
        <w:rPr>
          <w:rFonts w:hint="eastAsia"/>
        </w:rPr>
        <w:t>IPALL</w:t>
      </w:r>
      <w:r>
        <w:rPr>
          <w:rFonts w:hint="eastAsia"/>
        </w:rPr>
        <w:t>，将端口</w:t>
      </w:r>
      <w:proofErr w:type="gramStart"/>
      <w:r>
        <w:rPr>
          <w:rFonts w:hint="eastAsia"/>
        </w:rPr>
        <w:t>号修改</w:t>
      </w:r>
      <w:proofErr w:type="gramEnd"/>
      <w:r>
        <w:rPr>
          <w:rFonts w:hint="eastAsia"/>
        </w:rPr>
        <w:t>为你想要的值（国际上默认是</w:t>
      </w:r>
      <w:r>
        <w:rPr>
          <w:rFonts w:hint="eastAsia"/>
        </w:rPr>
        <w:t>1433</w:t>
      </w:r>
      <w:r>
        <w:rPr>
          <w:rFonts w:hint="eastAsia"/>
        </w:rPr>
        <w:t>）</w:t>
      </w:r>
      <w:r w:rsidR="002C163E">
        <w:rPr>
          <w:rFonts w:hint="eastAsia"/>
        </w:rPr>
        <w:t>，然后点击确定按钮返回。</w:t>
      </w:r>
    </w:p>
    <w:p w:rsidR="004F6F0B" w:rsidRDefault="00192A32" w:rsidP="00BD592E">
      <w:pPr>
        <w:ind w:left="420"/>
      </w:pPr>
      <w:r>
        <w:rPr>
          <w:noProof/>
        </w:rPr>
        <w:drawing>
          <wp:inline distT="0" distB="0" distL="0" distR="0">
            <wp:extent cx="3781425" cy="3876675"/>
            <wp:effectExtent l="19050" t="0" r="9525" b="0"/>
            <wp:docPr id="2" name="图片 1" descr="C:\Users\mohh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h\Desktop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CD" w:rsidRPr="00556FCD" w:rsidRDefault="00556FCD" w:rsidP="00556FCD">
      <w:pPr>
        <w:pStyle w:val="a5"/>
        <w:widowControl/>
        <w:numPr>
          <w:ilvl w:val="0"/>
          <w:numId w:val="6"/>
        </w:numPr>
        <w:ind w:firstLineChars="0"/>
        <w:jc w:val="left"/>
        <w:rPr>
          <w:vanish/>
        </w:rPr>
      </w:pPr>
    </w:p>
    <w:p w:rsidR="00556FCD" w:rsidRPr="00556FCD" w:rsidRDefault="00556FCD" w:rsidP="00556FCD">
      <w:pPr>
        <w:pStyle w:val="a5"/>
        <w:widowControl/>
        <w:numPr>
          <w:ilvl w:val="0"/>
          <w:numId w:val="6"/>
        </w:numPr>
        <w:ind w:firstLineChars="0"/>
        <w:jc w:val="left"/>
        <w:rPr>
          <w:vanish/>
        </w:rPr>
      </w:pPr>
    </w:p>
    <w:p w:rsidR="00556FCD" w:rsidRPr="00556FCD" w:rsidRDefault="00556FCD" w:rsidP="00556FCD">
      <w:pPr>
        <w:pStyle w:val="a5"/>
        <w:widowControl/>
        <w:numPr>
          <w:ilvl w:val="0"/>
          <w:numId w:val="6"/>
        </w:numPr>
        <w:ind w:firstLineChars="0"/>
        <w:jc w:val="left"/>
        <w:rPr>
          <w:vanish/>
        </w:rPr>
      </w:pPr>
    </w:p>
    <w:p w:rsidR="005B1450" w:rsidRDefault="00522805" w:rsidP="00556FCD">
      <w:pPr>
        <w:pStyle w:val="a5"/>
        <w:widowControl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重新启用</w:t>
      </w:r>
      <w:r>
        <w:rPr>
          <w:rFonts w:hint="eastAsia"/>
        </w:rPr>
        <w:t>TCP/IP</w:t>
      </w:r>
      <w:r>
        <w:rPr>
          <w:rFonts w:hint="eastAsia"/>
        </w:rPr>
        <w:t>（在右键菜单中先选择禁用而后再启用）。</w:t>
      </w:r>
      <w:r w:rsidR="00795031">
        <w:rPr>
          <w:rFonts w:hint="eastAsia"/>
        </w:rPr>
        <w:t>然后重启</w:t>
      </w:r>
      <w:proofErr w:type="spellStart"/>
      <w:r w:rsidR="00795031">
        <w:rPr>
          <w:rFonts w:hint="eastAsia"/>
        </w:rPr>
        <w:t>SQLServer</w:t>
      </w:r>
      <w:proofErr w:type="spellEnd"/>
      <w:r w:rsidR="00795031">
        <w:rPr>
          <w:rFonts w:hint="eastAsia"/>
        </w:rPr>
        <w:t>服务（任务管理器中打开“服务”页，找到</w:t>
      </w:r>
      <w:r w:rsidR="00795031">
        <w:rPr>
          <w:rFonts w:hint="eastAsia"/>
        </w:rPr>
        <w:t>SQLSERVER</w:t>
      </w:r>
      <w:r w:rsidR="00795031">
        <w:rPr>
          <w:rFonts w:hint="eastAsia"/>
        </w:rPr>
        <w:t>服务，先停用再启用）。如果不清楚服务所在位置，可重启计算机以达到同样效果</w:t>
      </w:r>
    </w:p>
    <w:p w:rsidR="00795031" w:rsidRDefault="00AA6267" w:rsidP="00795031">
      <w:pPr>
        <w:pStyle w:val="a5"/>
        <w:widowControl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5274310" cy="4818153"/>
            <wp:effectExtent l="19050" t="0" r="2540" b="0"/>
            <wp:docPr id="3" name="图片 2" descr="C:\Users\mohh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h\Desktop\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EE" w:rsidRDefault="006314EE" w:rsidP="00795031">
      <w:pPr>
        <w:pStyle w:val="a5"/>
        <w:widowControl/>
        <w:ind w:left="420" w:firstLineChars="0" w:firstLine="0"/>
        <w:jc w:val="left"/>
      </w:pPr>
    </w:p>
    <w:p w:rsidR="006314EE" w:rsidRDefault="006314EE" w:rsidP="00795031">
      <w:pPr>
        <w:pStyle w:val="a5"/>
        <w:widowControl/>
        <w:ind w:left="420" w:firstLineChars="0" w:firstLine="0"/>
        <w:jc w:val="left"/>
      </w:pPr>
    </w:p>
    <w:p w:rsidR="006314EE" w:rsidRDefault="006314EE" w:rsidP="006314EE">
      <w:pPr>
        <w:pStyle w:val="a5"/>
        <w:widowControl/>
        <w:numPr>
          <w:ilvl w:val="0"/>
          <w:numId w:val="6"/>
        </w:numPr>
        <w:ind w:firstLineChars="0"/>
        <w:jc w:val="left"/>
        <w:rPr>
          <w:rFonts w:hint="eastAsia"/>
        </w:rPr>
      </w:pPr>
      <w:r>
        <w:rPr>
          <w:rFonts w:hint="eastAsia"/>
        </w:rPr>
        <w:t>修改完</w:t>
      </w:r>
      <w:r>
        <w:rPr>
          <w:rFonts w:hint="eastAsia"/>
        </w:rPr>
        <w:t>SQL Server</w:t>
      </w:r>
      <w:r>
        <w:rPr>
          <w:rFonts w:hint="eastAsia"/>
        </w:rPr>
        <w:t>端口号之后，就可以使用“</w:t>
      </w:r>
      <w:proofErr w:type="spellStart"/>
      <w:r w:rsidRPr="006314EE">
        <w:rPr>
          <w:rFonts w:hint="eastAsia"/>
        </w:rPr>
        <w:t>eShop</w:t>
      </w:r>
      <w:proofErr w:type="spellEnd"/>
      <w:r w:rsidRPr="006314EE">
        <w:rPr>
          <w:rFonts w:hint="eastAsia"/>
        </w:rPr>
        <w:t>配置文件数据库端口修改工具</w:t>
      </w:r>
      <w:r>
        <w:rPr>
          <w:rFonts w:hint="eastAsia"/>
        </w:rPr>
        <w:t>”来修改</w:t>
      </w:r>
      <w:proofErr w:type="spellStart"/>
      <w:r>
        <w:rPr>
          <w:rFonts w:hint="eastAsia"/>
        </w:rPr>
        <w:t>eShop</w:t>
      </w:r>
      <w:proofErr w:type="spellEnd"/>
      <w:r>
        <w:rPr>
          <w:rFonts w:hint="eastAsia"/>
        </w:rPr>
        <w:t>配置文件的数据库连接端口了</w:t>
      </w:r>
      <w:r w:rsidR="00C802B7">
        <w:rPr>
          <w:rFonts w:hint="eastAsia"/>
        </w:rPr>
        <w:t>，步骤：</w:t>
      </w:r>
    </w:p>
    <w:p w:rsidR="00C802B7" w:rsidRDefault="00C802B7" w:rsidP="00C802B7">
      <w:pPr>
        <w:pStyle w:val="a5"/>
        <w:widowControl/>
        <w:numPr>
          <w:ilvl w:val="3"/>
          <w:numId w:val="1"/>
        </w:numPr>
        <w:ind w:firstLineChars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选择</w:t>
      </w:r>
      <w:proofErr w:type="spellStart"/>
      <w:r>
        <w:rPr>
          <w:rFonts w:hint="eastAsia"/>
        </w:rPr>
        <w:t>eShop</w:t>
      </w:r>
      <w:proofErr w:type="spellEnd"/>
      <w:r>
        <w:rPr>
          <w:rFonts w:hint="eastAsia"/>
        </w:rPr>
        <w:t>产品的安装目录（后台网站的安装目录）。</w:t>
      </w:r>
    </w:p>
    <w:p w:rsidR="00C802B7" w:rsidRPr="00C802B7" w:rsidRDefault="00C802B7" w:rsidP="00C802B7">
      <w:pPr>
        <w:pStyle w:val="a5"/>
        <w:widowControl/>
        <w:numPr>
          <w:ilvl w:val="3"/>
          <w:numId w:val="1"/>
        </w:numPr>
        <w:ind w:firstLineChars="0"/>
        <w:jc w:val="left"/>
      </w:pPr>
      <w:r>
        <w:rPr>
          <w:rFonts w:hint="eastAsia"/>
        </w:rPr>
        <w:t>填写新的端口号，点击“确认修改”按钮。</w:t>
      </w:r>
    </w:p>
    <w:sectPr w:rsidR="00C802B7" w:rsidRPr="00C802B7" w:rsidSect="0018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6F" w:rsidRDefault="001B4F6F" w:rsidP="00CC03DC">
      <w:r>
        <w:separator/>
      </w:r>
    </w:p>
  </w:endnote>
  <w:endnote w:type="continuationSeparator" w:id="0">
    <w:p w:rsidR="001B4F6F" w:rsidRDefault="001B4F6F" w:rsidP="00C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6F" w:rsidRDefault="001B4F6F" w:rsidP="00CC03DC">
      <w:r>
        <w:separator/>
      </w:r>
    </w:p>
  </w:footnote>
  <w:footnote w:type="continuationSeparator" w:id="0">
    <w:p w:rsidR="001B4F6F" w:rsidRDefault="001B4F6F" w:rsidP="00CC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65"/>
    <w:multiLevelType w:val="hybridMultilevel"/>
    <w:tmpl w:val="5E0E9DB0"/>
    <w:lvl w:ilvl="0" w:tplc="E69C94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2F71F8"/>
    <w:multiLevelType w:val="hybridMultilevel"/>
    <w:tmpl w:val="17B03038"/>
    <w:lvl w:ilvl="0" w:tplc="8C10EAE6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B7477"/>
    <w:multiLevelType w:val="hybridMultilevel"/>
    <w:tmpl w:val="7AF8238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8C3FBA"/>
    <w:multiLevelType w:val="hybridMultilevel"/>
    <w:tmpl w:val="204697E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A44162"/>
    <w:multiLevelType w:val="hybridMultilevel"/>
    <w:tmpl w:val="1F4887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176FF6"/>
    <w:multiLevelType w:val="hybridMultilevel"/>
    <w:tmpl w:val="8F425EC4"/>
    <w:lvl w:ilvl="0" w:tplc="E69C94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84458B"/>
    <w:multiLevelType w:val="hybridMultilevel"/>
    <w:tmpl w:val="ECD2DCA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11CCD"/>
    <w:multiLevelType w:val="hybridMultilevel"/>
    <w:tmpl w:val="23D4F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B7"/>
    <w:rsid w:val="000C0A8A"/>
    <w:rsid w:val="000E16B7"/>
    <w:rsid w:val="0017531D"/>
    <w:rsid w:val="0018009F"/>
    <w:rsid w:val="00192A32"/>
    <w:rsid w:val="001B4F6F"/>
    <w:rsid w:val="00213AF6"/>
    <w:rsid w:val="002349D8"/>
    <w:rsid w:val="002627C0"/>
    <w:rsid w:val="002C163E"/>
    <w:rsid w:val="00482E87"/>
    <w:rsid w:val="00495299"/>
    <w:rsid w:val="004F6F0B"/>
    <w:rsid w:val="00522805"/>
    <w:rsid w:val="00556FCD"/>
    <w:rsid w:val="005B1450"/>
    <w:rsid w:val="006314EE"/>
    <w:rsid w:val="0068504A"/>
    <w:rsid w:val="0071640A"/>
    <w:rsid w:val="00795031"/>
    <w:rsid w:val="007E775A"/>
    <w:rsid w:val="00987F92"/>
    <w:rsid w:val="00A178EC"/>
    <w:rsid w:val="00A43C3B"/>
    <w:rsid w:val="00AA6267"/>
    <w:rsid w:val="00AB00EE"/>
    <w:rsid w:val="00AD2D85"/>
    <w:rsid w:val="00AF632B"/>
    <w:rsid w:val="00BD592E"/>
    <w:rsid w:val="00C6375F"/>
    <w:rsid w:val="00C802B7"/>
    <w:rsid w:val="00C854D1"/>
    <w:rsid w:val="00CA20E1"/>
    <w:rsid w:val="00CC03DC"/>
    <w:rsid w:val="00D103A8"/>
    <w:rsid w:val="00DE354D"/>
    <w:rsid w:val="00ED7609"/>
    <w:rsid w:val="00FE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9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03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3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3D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A20E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753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53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08E0-CC70-49CA-8142-EDAFB15F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mohh</dc:creator>
  <cp:keywords/>
  <dc:description/>
  <cp:lastModifiedBy>李玲</cp:lastModifiedBy>
  <cp:revision>45</cp:revision>
  <dcterms:created xsi:type="dcterms:W3CDTF">2017-07-03T09:14:00Z</dcterms:created>
  <dcterms:modified xsi:type="dcterms:W3CDTF">2017-07-06T08:09:00Z</dcterms:modified>
</cp:coreProperties>
</file>